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EA604" w14:textId="17A771F3" w:rsidR="00AF2CDC" w:rsidRPr="001B626C" w:rsidRDefault="006D4141" w:rsidP="00F9617A">
      <w:pPr>
        <w:pStyle w:val="NoSpacing"/>
        <w:jc w:val="center"/>
        <w:rPr>
          <w:b/>
        </w:rPr>
      </w:pPr>
      <w:r w:rsidRPr="001B626C">
        <w:rPr>
          <w:b/>
        </w:rPr>
        <w:t>Watercrest</w:t>
      </w:r>
      <w:r w:rsidR="00BC2586">
        <w:rPr>
          <w:b/>
        </w:rPr>
        <w:t xml:space="preserve"> Rules and Regulations</w:t>
      </w:r>
    </w:p>
    <w:p w14:paraId="47940AD6" w14:textId="77777777" w:rsidR="006D6D8E" w:rsidRPr="00027C32" w:rsidRDefault="006D6D8E" w:rsidP="007F0487">
      <w:pPr>
        <w:rPr>
          <w:rFonts w:eastAsia="Times New Roman"/>
          <w:color w:val="454545"/>
          <w:sz w:val="18"/>
          <w:szCs w:val="18"/>
        </w:rPr>
      </w:pPr>
    </w:p>
    <w:p w14:paraId="15709A8C" w14:textId="22F0F755" w:rsidR="006D6D8E" w:rsidRPr="00027C32" w:rsidRDefault="00E16C3E" w:rsidP="00E16C3E">
      <w:pPr>
        <w:rPr>
          <w:rStyle w:val="s1"/>
          <w:rFonts w:ascii="Times New Roman" w:eastAsia="Times New Roman" w:hAnsi="Times New Roman"/>
          <w:b/>
          <w:bCs/>
          <w:color w:val="454545"/>
          <w:sz w:val="18"/>
          <w:szCs w:val="18"/>
          <w:u w:val="single"/>
        </w:rPr>
      </w:pPr>
      <w:r w:rsidRPr="00027C32">
        <w:rPr>
          <w:rStyle w:val="s1"/>
          <w:rFonts w:ascii="Times New Roman" w:eastAsia="Times New Roman" w:hAnsi="Times New Roman"/>
          <w:b/>
          <w:bCs/>
          <w:color w:val="454545"/>
          <w:sz w:val="18"/>
          <w:szCs w:val="18"/>
          <w:u w:val="single"/>
        </w:rPr>
        <w:t>RULES AND REGULATIONS</w:t>
      </w:r>
    </w:p>
    <w:p w14:paraId="1BE5A86E" w14:textId="77777777" w:rsidR="007B2369" w:rsidRPr="00027C32" w:rsidRDefault="007B2369" w:rsidP="007B2369">
      <w:pPr>
        <w:ind w:left="720"/>
        <w:rPr>
          <w:rFonts w:eastAsia="Times New Roman"/>
          <w:color w:val="454545"/>
          <w:sz w:val="18"/>
          <w:szCs w:val="18"/>
        </w:rPr>
      </w:pPr>
    </w:p>
    <w:p w14:paraId="79F2722F" w14:textId="332201C8" w:rsidR="009D27BF" w:rsidRPr="00BC2586" w:rsidRDefault="009D27BF" w:rsidP="00293287">
      <w:pPr>
        <w:ind w:left="720"/>
        <w:rPr>
          <w:rStyle w:val="s1"/>
          <w:rFonts w:ascii="Times New Roman" w:eastAsia="Times New Roman" w:hAnsi="Times New Roman"/>
          <w:color w:val="454545"/>
          <w:sz w:val="20"/>
          <w:szCs w:val="20"/>
        </w:rPr>
      </w:pPr>
      <w:r w:rsidRPr="00BC2586">
        <w:rPr>
          <w:rStyle w:val="s1"/>
          <w:rFonts w:ascii="Times New Roman" w:eastAsia="Times New Roman" w:hAnsi="Times New Roman"/>
          <w:color w:val="454545"/>
          <w:sz w:val="20"/>
          <w:szCs w:val="20"/>
        </w:rPr>
        <w:t>The following rules and regulations have been adopted by Watercrest Owners Association and are designed to ensure that all unit owners, renters and guests have a safe and pleasant stay at our facilities.</w:t>
      </w:r>
    </w:p>
    <w:p w14:paraId="326AE5ED" w14:textId="4E9667CB" w:rsidR="00E16C3E" w:rsidRPr="00BC2586" w:rsidRDefault="009D27BF" w:rsidP="00293287">
      <w:pPr>
        <w:pStyle w:val="ListParagraph"/>
        <w:numPr>
          <w:ilvl w:val="0"/>
          <w:numId w:val="3"/>
        </w:numPr>
        <w:rPr>
          <w:rStyle w:val="s1"/>
          <w:rFonts w:ascii="Times New Roman" w:eastAsia="Times New Roman" w:hAnsi="Times New Roman"/>
          <w:i/>
          <w:iCs/>
          <w:color w:val="454545"/>
          <w:sz w:val="20"/>
          <w:szCs w:val="20"/>
          <w:u w:val="single"/>
        </w:rPr>
      </w:pPr>
      <w:r w:rsidRPr="00BC2586">
        <w:rPr>
          <w:rStyle w:val="s1"/>
          <w:rFonts w:ascii="Times New Roman" w:eastAsia="Times New Roman" w:hAnsi="Times New Roman"/>
          <w:b/>
          <w:bCs/>
          <w:color w:val="454545"/>
          <w:sz w:val="20"/>
          <w:szCs w:val="20"/>
        </w:rPr>
        <w:t>P</w:t>
      </w:r>
      <w:r w:rsidR="00A42644" w:rsidRPr="00BC2586">
        <w:rPr>
          <w:rStyle w:val="s1"/>
          <w:rFonts w:ascii="Times New Roman" w:eastAsia="Times New Roman" w:hAnsi="Times New Roman"/>
          <w:b/>
          <w:bCs/>
          <w:color w:val="454545"/>
          <w:sz w:val="20"/>
          <w:szCs w:val="20"/>
        </w:rPr>
        <w:t>arking Passes</w:t>
      </w:r>
      <w:r w:rsidRPr="00BC2586">
        <w:rPr>
          <w:rStyle w:val="s1"/>
          <w:rFonts w:ascii="Times New Roman" w:eastAsia="Times New Roman" w:hAnsi="Times New Roman"/>
          <w:color w:val="454545"/>
          <w:sz w:val="20"/>
          <w:szCs w:val="20"/>
        </w:rPr>
        <w:t xml:space="preserve"> - Parking passes are required on each vehicle (only 2 vehicles per condo) and should be displayed on the rear-view mirror or in the case of an owner on the windshield. Rental guests are to acquire parking passes through their rental agency or condo owner for those renting through an owner. In cases where passes cannot be acquired from the rental company persons</w:t>
      </w:r>
      <w:r w:rsidR="00E16C3E" w:rsidRPr="00BC2586">
        <w:rPr>
          <w:rStyle w:val="s1"/>
          <w:rFonts w:ascii="Times New Roman" w:eastAsia="Times New Roman" w:hAnsi="Times New Roman"/>
          <w:color w:val="454545"/>
          <w:sz w:val="20"/>
          <w:szCs w:val="20"/>
        </w:rPr>
        <w:t>, you</w:t>
      </w:r>
      <w:r w:rsidRPr="00BC2586">
        <w:rPr>
          <w:rStyle w:val="s1"/>
          <w:rFonts w:ascii="Times New Roman" w:eastAsia="Times New Roman" w:hAnsi="Times New Roman"/>
          <w:color w:val="454545"/>
          <w:sz w:val="20"/>
          <w:szCs w:val="20"/>
        </w:rPr>
        <w:t xml:space="preserve"> should see security. Trailers, recreational vehicles to include motor homes cannot park on property overnight. </w:t>
      </w:r>
      <w:r w:rsidR="00E16C3E" w:rsidRPr="00BC2586">
        <w:rPr>
          <w:rStyle w:val="s1"/>
          <w:rFonts w:ascii="Times New Roman" w:eastAsia="Times New Roman" w:hAnsi="Times New Roman"/>
          <w:color w:val="454545"/>
          <w:sz w:val="20"/>
          <w:szCs w:val="20"/>
        </w:rPr>
        <w:t>Scooters, Golf Carts Roller Blades/Skates and Skateboards are not permitted on site.</w:t>
      </w:r>
      <w:r w:rsidR="00E16C3E" w:rsidRPr="00BC2586">
        <w:rPr>
          <w:rStyle w:val="s1"/>
          <w:rFonts w:ascii="Times New Roman" w:eastAsia="Times New Roman" w:hAnsi="Times New Roman"/>
          <w:i/>
          <w:iCs/>
          <w:color w:val="454545"/>
          <w:sz w:val="20"/>
          <w:szCs w:val="20"/>
          <w:u w:val="single"/>
        </w:rPr>
        <w:t xml:space="preserve"> </w:t>
      </w:r>
      <w:r w:rsidR="00293287" w:rsidRPr="00BC2586">
        <w:rPr>
          <w:rStyle w:val="s1"/>
          <w:rFonts w:ascii="Times New Roman" w:eastAsia="Times New Roman" w:hAnsi="Times New Roman"/>
          <w:i/>
          <w:iCs/>
          <w:color w:val="454545"/>
          <w:sz w:val="20"/>
          <w:szCs w:val="20"/>
          <w:u w:val="single"/>
        </w:rPr>
        <w:t xml:space="preserve">Security monitors parking passes and will have your vehicle towed if the pass is not displayed. </w:t>
      </w:r>
      <w:r w:rsidRPr="00BC2586">
        <w:rPr>
          <w:rStyle w:val="s1"/>
          <w:rFonts w:ascii="Times New Roman" w:eastAsia="Times New Roman" w:hAnsi="Times New Roman"/>
          <w:color w:val="454545"/>
          <w:sz w:val="20"/>
          <w:szCs w:val="20"/>
        </w:rPr>
        <w:t>Vehicles</w:t>
      </w:r>
      <w:r w:rsidR="00293287" w:rsidRPr="00BC2586">
        <w:rPr>
          <w:rStyle w:val="s1"/>
          <w:rFonts w:ascii="Times New Roman" w:eastAsia="Times New Roman" w:hAnsi="Times New Roman"/>
          <w:color w:val="454545"/>
          <w:sz w:val="20"/>
          <w:szCs w:val="20"/>
        </w:rPr>
        <w:t xml:space="preserve"> that are</w:t>
      </w:r>
      <w:r w:rsidRPr="00BC2586">
        <w:rPr>
          <w:rStyle w:val="s1"/>
          <w:rFonts w:ascii="Times New Roman" w:eastAsia="Times New Roman" w:hAnsi="Times New Roman"/>
          <w:color w:val="454545"/>
          <w:sz w:val="20"/>
          <w:szCs w:val="20"/>
        </w:rPr>
        <w:t xml:space="preserve"> towed can be recovered at the Discount Towing, 9306 Train</w:t>
      </w:r>
      <w:r w:rsidR="00293287" w:rsidRPr="00BC2586">
        <w:rPr>
          <w:rStyle w:val="s1"/>
          <w:rFonts w:ascii="Times New Roman" w:eastAsia="Times New Roman" w:hAnsi="Times New Roman"/>
          <w:color w:val="454545"/>
          <w:sz w:val="20"/>
          <w:szCs w:val="20"/>
        </w:rPr>
        <w:t>a</w:t>
      </w:r>
      <w:r w:rsidRPr="00BC2586">
        <w:rPr>
          <w:rStyle w:val="s1"/>
          <w:rFonts w:ascii="Times New Roman" w:eastAsia="Times New Roman" w:hAnsi="Times New Roman"/>
          <w:color w:val="454545"/>
          <w:sz w:val="20"/>
          <w:szCs w:val="20"/>
        </w:rPr>
        <w:t xml:space="preserve"> LN, PC BCH - (850) 234-5248.</w:t>
      </w:r>
    </w:p>
    <w:p w14:paraId="7C05A91B" w14:textId="39567FD2" w:rsidR="00E16C3E" w:rsidRPr="00BC2586" w:rsidRDefault="00A42644" w:rsidP="00E16C3E">
      <w:pPr>
        <w:pStyle w:val="ListParagraph"/>
        <w:numPr>
          <w:ilvl w:val="0"/>
          <w:numId w:val="3"/>
        </w:numPr>
        <w:rPr>
          <w:rStyle w:val="s1"/>
          <w:rFonts w:ascii="Times New Roman" w:eastAsia="Times New Roman" w:hAnsi="Times New Roman"/>
          <w:color w:val="454545"/>
          <w:sz w:val="20"/>
          <w:szCs w:val="20"/>
        </w:rPr>
      </w:pPr>
      <w:r w:rsidRPr="00BC2586">
        <w:rPr>
          <w:rStyle w:val="s1"/>
          <w:rFonts w:ascii="Times New Roman" w:eastAsia="Times New Roman" w:hAnsi="Times New Roman"/>
          <w:b/>
          <w:bCs/>
          <w:color w:val="454545"/>
          <w:sz w:val="20"/>
          <w:szCs w:val="20"/>
        </w:rPr>
        <w:t>Pool Rules</w:t>
      </w:r>
      <w:r w:rsidR="009D27BF" w:rsidRPr="00BC2586">
        <w:rPr>
          <w:rStyle w:val="s1"/>
          <w:rFonts w:ascii="Times New Roman" w:eastAsia="Times New Roman" w:hAnsi="Times New Roman"/>
          <w:color w:val="454545"/>
          <w:sz w:val="20"/>
          <w:szCs w:val="20"/>
        </w:rPr>
        <w:t xml:space="preserve"> -</w:t>
      </w:r>
      <w:r w:rsidR="003B62E7" w:rsidRPr="00BC2586">
        <w:rPr>
          <w:rStyle w:val="s1"/>
          <w:rFonts w:ascii="Times New Roman" w:eastAsia="Times New Roman" w:hAnsi="Times New Roman"/>
          <w:color w:val="454545"/>
          <w:sz w:val="20"/>
          <w:szCs w:val="20"/>
        </w:rPr>
        <w:t xml:space="preserve">Rules </w:t>
      </w:r>
      <w:r w:rsidR="009D27BF" w:rsidRPr="00BC2586">
        <w:rPr>
          <w:rStyle w:val="s1"/>
          <w:rFonts w:ascii="Times New Roman" w:eastAsia="Times New Roman" w:hAnsi="Times New Roman"/>
          <w:color w:val="454545"/>
          <w:sz w:val="20"/>
          <w:szCs w:val="20"/>
        </w:rPr>
        <w:t>are clearly posted and we ask you to help enforce them. We have no lifeguard on dut</w:t>
      </w:r>
      <w:r w:rsidR="00DC4C9D" w:rsidRPr="00BC2586">
        <w:rPr>
          <w:rStyle w:val="s1"/>
          <w:rFonts w:ascii="Times New Roman" w:eastAsia="Times New Roman" w:hAnsi="Times New Roman"/>
          <w:color w:val="454545"/>
          <w:sz w:val="20"/>
          <w:szCs w:val="20"/>
        </w:rPr>
        <w:t xml:space="preserve">y. Swim at your own risk! </w:t>
      </w:r>
      <w:r w:rsidR="009D27BF" w:rsidRPr="00BC2586">
        <w:rPr>
          <w:rStyle w:val="s1"/>
          <w:rFonts w:ascii="Times New Roman" w:eastAsia="Times New Roman" w:hAnsi="Times New Roman"/>
          <w:color w:val="454545"/>
          <w:sz w:val="20"/>
          <w:szCs w:val="20"/>
        </w:rPr>
        <w:t xml:space="preserve"> Please shower before entering the pool and hot tub. Children under 3 years of age must wear swimmy type diapers. Please do not remove</w:t>
      </w:r>
      <w:r w:rsidR="003B62E7" w:rsidRPr="00BC2586">
        <w:rPr>
          <w:rStyle w:val="s1"/>
          <w:rFonts w:ascii="Times New Roman" w:eastAsia="Times New Roman" w:hAnsi="Times New Roman"/>
          <w:color w:val="454545"/>
          <w:sz w:val="20"/>
          <w:szCs w:val="20"/>
        </w:rPr>
        <w:t xml:space="preserve"> or re-arrange</w:t>
      </w:r>
      <w:r w:rsidR="009D27BF" w:rsidRPr="00BC2586">
        <w:rPr>
          <w:rStyle w:val="s1"/>
          <w:rFonts w:ascii="Times New Roman" w:eastAsia="Times New Roman" w:hAnsi="Times New Roman"/>
          <w:color w:val="454545"/>
          <w:sz w:val="20"/>
          <w:szCs w:val="20"/>
        </w:rPr>
        <w:t xml:space="preserve"> chairs or tables </w:t>
      </w:r>
      <w:r w:rsidR="003B62E7" w:rsidRPr="00BC2586">
        <w:rPr>
          <w:rStyle w:val="s1"/>
          <w:rFonts w:ascii="Times New Roman" w:eastAsia="Times New Roman" w:hAnsi="Times New Roman"/>
          <w:color w:val="454545"/>
          <w:sz w:val="20"/>
          <w:szCs w:val="20"/>
        </w:rPr>
        <w:t>in</w:t>
      </w:r>
      <w:r w:rsidR="009D27BF" w:rsidRPr="00BC2586">
        <w:rPr>
          <w:rStyle w:val="s1"/>
          <w:rFonts w:ascii="Times New Roman" w:eastAsia="Times New Roman" w:hAnsi="Times New Roman"/>
          <w:color w:val="454545"/>
          <w:sz w:val="20"/>
          <w:szCs w:val="20"/>
        </w:rPr>
        <w:t xml:space="preserve"> the pool area. Pool hours are 9 am to 10 pm. Regulations do not permit any containers made with glass in the pool area. Food and drinks are not allowed </w:t>
      </w:r>
      <w:r w:rsidR="00DC4C9D" w:rsidRPr="00BC2586">
        <w:rPr>
          <w:rStyle w:val="s1"/>
          <w:rFonts w:ascii="Times New Roman" w:eastAsia="Times New Roman" w:hAnsi="Times New Roman"/>
          <w:color w:val="454545"/>
          <w:sz w:val="20"/>
          <w:szCs w:val="20"/>
        </w:rPr>
        <w:t>within 4 feet of the</w:t>
      </w:r>
      <w:r w:rsidR="009D27BF" w:rsidRPr="00BC2586">
        <w:rPr>
          <w:rStyle w:val="s1"/>
          <w:rFonts w:ascii="Times New Roman" w:eastAsia="Times New Roman" w:hAnsi="Times New Roman"/>
          <w:color w:val="454545"/>
          <w:sz w:val="20"/>
          <w:szCs w:val="20"/>
        </w:rPr>
        <w:t xml:space="preserve"> pool.</w:t>
      </w:r>
      <w:r w:rsidR="00E16C3E" w:rsidRPr="00BC2586">
        <w:rPr>
          <w:sz w:val="20"/>
          <w:szCs w:val="20"/>
        </w:rPr>
        <w:t xml:space="preserve"> </w:t>
      </w:r>
      <w:r w:rsidR="003B62E7" w:rsidRPr="00BC2586">
        <w:rPr>
          <w:sz w:val="20"/>
          <w:szCs w:val="20"/>
        </w:rPr>
        <w:t xml:space="preserve">Horseplay, Profanity, Loud or Boisterous Noise is always strictly prohibited on the pool deck. </w:t>
      </w:r>
      <w:r w:rsidR="00E16C3E" w:rsidRPr="00BC2586">
        <w:rPr>
          <w:rStyle w:val="s1"/>
          <w:rFonts w:ascii="Times New Roman" w:eastAsia="Times New Roman" w:hAnsi="Times New Roman"/>
          <w:color w:val="454545"/>
          <w:sz w:val="20"/>
          <w:szCs w:val="20"/>
        </w:rPr>
        <w:t xml:space="preserve">Pool Bands </w:t>
      </w:r>
      <w:r w:rsidR="00DC4C9D" w:rsidRPr="00BC2586">
        <w:rPr>
          <w:rStyle w:val="s1"/>
          <w:rFonts w:ascii="Times New Roman" w:eastAsia="Times New Roman" w:hAnsi="Times New Roman"/>
          <w:color w:val="454545"/>
          <w:sz w:val="20"/>
          <w:szCs w:val="20"/>
        </w:rPr>
        <w:t xml:space="preserve">are required for </w:t>
      </w:r>
      <w:r w:rsidR="00E16C3E" w:rsidRPr="00BC2586">
        <w:rPr>
          <w:rStyle w:val="s1"/>
          <w:rFonts w:ascii="Times New Roman" w:eastAsia="Times New Roman" w:hAnsi="Times New Roman"/>
          <w:color w:val="454545"/>
          <w:sz w:val="20"/>
          <w:szCs w:val="20"/>
        </w:rPr>
        <w:t xml:space="preserve">any Guest above the age of 12 </w:t>
      </w:r>
      <w:r w:rsidR="00DC4C9D" w:rsidRPr="00BC2586">
        <w:rPr>
          <w:rStyle w:val="s1"/>
          <w:rFonts w:ascii="Times New Roman" w:eastAsia="Times New Roman" w:hAnsi="Times New Roman"/>
          <w:color w:val="454545"/>
          <w:sz w:val="20"/>
          <w:szCs w:val="20"/>
        </w:rPr>
        <w:t xml:space="preserve">you </w:t>
      </w:r>
      <w:r w:rsidR="00E16C3E" w:rsidRPr="00BC2586">
        <w:rPr>
          <w:rStyle w:val="s1"/>
          <w:rFonts w:ascii="Times New Roman" w:eastAsia="Times New Roman" w:hAnsi="Times New Roman"/>
          <w:color w:val="454545"/>
          <w:sz w:val="20"/>
          <w:szCs w:val="20"/>
        </w:rPr>
        <w:t xml:space="preserve">must have one with </w:t>
      </w:r>
      <w:r w:rsidR="00DC4C9D" w:rsidRPr="00BC2586">
        <w:rPr>
          <w:rStyle w:val="s1"/>
          <w:rFonts w:ascii="Times New Roman" w:eastAsia="Times New Roman" w:hAnsi="Times New Roman"/>
          <w:color w:val="454545"/>
          <w:sz w:val="20"/>
          <w:szCs w:val="20"/>
        </w:rPr>
        <w:t>you</w:t>
      </w:r>
      <w:r w:rsidR="00E16C3E" w:rsidRPr="00BC2586">
        <w:rPr>
          <w:rStyle w:val="s1"/>
          <w:rFonts w:ascii="Times New Roman" w:eastAsia="Times New Roman" w:hAnsi="Times New Roman"/>
          <w:color w:val="454545"/>
          <w:sz w:val="20"/>
          <w:szCs w:val="20"/>
        </w:rPr>
        <w:t xml:space="preserve">. Any child under the age of 12 must be accompanied by an adult 18 or older with a band. There will be enough bands for the number of guests listed on the rental agreement over the age of 12 left in the condo.  </w:t>
      </w:r>
    </w:p>
    <w:p w14:paraId="7520B7B8" w14:textId="76907D6B" w:rsidR="00A42644" w:rsidRPr="00BC2586" w:rsidRDefault="009D27BF" w:rsidP="00A42644">
      <w:pPr>
        <w:pStyle w:val="ListParagraph"/>
        <w:numPr>
          <w:ilvl w:val="0"/>
          <w:numId w:val="3"/>
        </w:numPr>
        <w:rPr>
          <w:rStyle w:val="s1"/>
          <w:rFonts w:ascii="Times New Roman" w:eastAsia="Times New Roman" w:hAnsi="Times New Roman"/>
          <w:color w:val="454545"/>
          <w:sz w:val="20"/>
          <w:szCs w:val="20"/>
        </w:rPr>
      </w:pPr>
      <w:r w:rsidRPr="00BC2586">
        <w:rPr>
          <w:rStyle w:val="s1"/>
          <w:rFonts w:ascii="Times New Roman" w:eastAsia="Times New Roman" w:hAnsi="Times New Roman"/>
          <w:b/>
          <w:bCs/>
          <w:color w:val="454545"/>
          <w:sz w:val="20"/>
          <w:szCs w:val="20"/>
        </w:rPr>
        <w:t>Occupancy Restrictions</w:t>
      </w:r>
      <w:r w:rsidRPr="00BC2586">
        <w:rPr>
          <w:rStyle w:val="s1"/>
          <w:rFonts w:ascii="Times New Roman" w:eastAsia="Times New Roman" w:hAnsi="Times New Roman"/>
          <w:color w:val="454545"/>
          <w:sz w:val="20"/>
          <w:szCs w:val="20"/>
        </w:rPr>
        <w:t xml:space="preserve"> –Bay County regulations for condominium occupancy allows 1 person per 200 square ft or no more than 8 persons per condo. Guests should be over the age of 25, unless married or accompanied by adults.</w:t>
      </w:r>
      <w:r w:rsidR="00E16C3E" w:rsidRPr="00BC2586">
        <w:rPr>
          <w:rStyle w:val="s1"/>
          <w:rFonts w:ascii="Times New Roman" w:eastAsia="Times New Roman" w:hAnsi="Times New Roman"/>
          <w:color w:val="454545"/>
          <w:sz w:val="20"/>
          <w:szCs w:val="20"/>
        </w:rPr>
        <w:t xml:space="preserve"> </w:t>
      </w:r>
      <w:r w:rsidR="00A42644" w:rsidRPr="00BC2586">
        <w:rPr>
          <w:rStyle w:val="s1"/>
          <w:rFonts w:ascii="Times New Roman" w:eastAsia="Times New Roman" w:hAnsi="Times New Roman"/>
          <w:color w:val="454545"/>
          <w:sz w:val="20"/>
          <w:szCs w:val="20"/>
        </w:rPr>
        <w:t xml:space="preserve">Anyone under the age of 25 must always be accompanied by someone of 25 years of age or older while on premises. </w:t>
      </w:r>
    </w:p>
    <w:p w14:paraId="0B1D41BF" w14:textId="0EBF40E1" w:rsidR="00A42644" w:rsidRPr="00BC2586" w:rsidRDefault="009D27BF" w:rsidP="00A42644">
      <w:pPr>
        <w:pStyle w:val="ListParagraph"/>
        <w:numPr>
          <w:ilvl w:val="0"/>
          <w:numId w:val="3"/>
        </w:numPr>
        <w:rPr>
          <w:rStyle w:val="s1"/>
          <w:rFonts w:ascii="Times New Roman" w:eastAsia="Times New Roman" w:hAnsi="Times New Roman"/>
          <w:color w:val="454545"/>
          <w:sz w:val="20"/>
          <w:szCs w:val="20"/>
        </w:rPr>
      </w:pPr>
      <w:r w:rsidRPr="00BC2586">
        <w:rPr>
          <w:rStyle w:val="s1"/>
          <w:rFonts w:ascii="Times New Roman" w:eastAsia="Times New Roman" w:hAnsi="Times New Roman"/>
          <w:b/>
          <w:bCs/>
          <w:color w:val="454545"/>
          <w:sz w:val="20"/>
          <w:szCs w:val="20"/>
        </w:rPr>
        <w:t>Balconies</w:t>
      </w:r>
      <w:r w:rsidRPr="00BC2586">
        <w:rPr>
          <w:rStyle w:val="s1"/>
          <w:rFonts w:ascii="Times New Roman" w:eastAsia="Times New Roman" w:hAnsi="Times New Roman"/>
          <w:color w:val="454545"/>
          <w:sz w:val="20"/>
          <w:szCs w:val="20"/>
        </w:rPr>
        <w:t xml:space="preserve"> –Please do not hang garments and/or towels out to dry on the balconies: Please do not throw, pour, </w:t>
      </w:r>
      <w:proofErr w:type="gramStart"/>
      <w:r w:rsidRPr="00BC2586">
        <w:rPr>
          <w:rStyle w:val="s1"/>
          <w:rFonts w:ascii="Times New Roman" w:eastAsia="Times New Roman" w:hAnsi="Times New Roman"/>
          <w:color w:val="454545"/>
          <w:sz w:val="20"/>
          <w:szCs w:val="20"/>
        </w:rPr>
        <w:t>sweep</w:t>
      </w:r>
      <w:proofErr w:type="gramEnd"/>
      <w:r w:rsidRPr="00BC2586">
        <w:rPr>
          <w:rStyle w:val="s1"/>
          <w:rFonts w:ascii="Times New Roman" w:eastAsia="Times New Roman" w:hAnsi="Times New Roman"/>
          <w:color w:val="454545"/>
          <w:sz w:val="20"/>
          <w:szCs w:val="20"/>
        </w:rPr>
        <w:t xml:space="preserve"> or shake any items from the balconies. Throwing objects from a balcony is a felony in the State of Florida. Violators will be evicted. State law prohibit</w:t>
      </w:r>
      <w:r w:rsidR="00A42644" w:rsidRPr="00BC2586">
        <w:rPr>
          <w:rStyle w:val="s1"/>
          <w:rFonts w:ascii="Times New Roman" w:eastAsia="Times New Roman" w:hAnsi="Times New Roman"/>
          <w:color w:val="454545"/>
          <w:sz w:val="20"/>
          <w:szCs w:val="20"/>
        </w:rPr>
        <w:t>s</w:t>
      </w:r>
      <w:r w:rsidRPr="00BC2586">
        <w:rPr>
          <w:rStyle w:val="s1"/>
          <w:rFonts w:ascii="Times New Roman" w:eastAsia="Times New Roman" w:hAnsi="Times New Roman"/>
          <w:color w:val="454545"/>
          <w:sz w:val="20"/>
          <w:szCs w:val="20"/>
        </w:rPr>
        <w:t xml:space="preserve"> feeding birds from the balconies.</w:t>
      </w:r>
      <w:r w:rsidR="00293287" w:rsidRPr="00BC2586">
        <w:rPr>
          <w:rStyle w:val="s1"/>
          <w:rFonts w:ascii="Times New Roman" w:eastAsia="Times New Roman" w:hAnsi="Times New Roman"/>
          <w:color w:val="454545"/>
          <w:sz w:val="20"/>
          <w:szCs w:val="20"/>
        </w:rPr>
        <w:t xml:space="preserve"> Shooting fireworks from the balcony is strictly prohibited.</w:t>
      </w:r>
    </w:p>
    <w:p w14:paraId="48FCA5CC" w14:textId="0B51BEDD" w:rsidR="00A42644" w:rsidRPr="00BC2586" w:rsidRDefault="009D27BF" w:rsidP="00A42644">
      <w:pPr>
        <w:pStyle w:val="ListParagraph"/>
        <w:numPr>
          <w:ilvl w:val="0"/>
          <w:numId w:val="3"/>
        </w:numPr>
        <w:rPr>
          <w:rStyle w:val="s1"/>
          <w:rFonts w:ascii="Times New Roman" w:eastAsia="Times New Roman" w:hAnsi="Times New Roman"/>
          <w:color w:val="454545"/>
          <w:sz w:val="20"/>
          <w:szCs w:val="20"/>
        </w:rPr>
      </w:pPr>
      <w:r w:rsidRPr="00BC2586">
        <w:rPr>
          <w:rStyle w:val="s1"/>
          <w:rFonts w:ascii="Times New Roman" w:eastAsia="Times New Roman" w:hAnsi="Times New Roman"/>
          <w:b/>
          <w:bCs/>
          <w:color w:val="454545"/>
          <w:sz w:val="20"/>
          <w:szCs w:val="20"/>
        </w:rPr>
        <w:t>Elevators and Stairwells</w:t>
      </w:r>
      <w:r w:rsidRPr="00BC2586">
        <w:rPr>
          <w:rStyle w:val="s1"/>
          <w:rFonts w:ascii="Times New Roman" w:eastAsia="Times New Roman" w:hAnsi="Times New Roman"/>
          <w:color w:val="454545"/>
          <w:sz w:val="20"/>
          <w:szCs w:val="20"/>
        </w:rPr>
        <w:t xml:space="preserve"> -Please do not allow children to play in the elevators or stairwells.</w:t>
      </w:r>
      <w:r w:rsidR="00A42644" w:rsidRPr="00BC2586">
        <w:rPr>
          <w:rStyle w:val="s1"/>
          <w:rFonts w:ascii="Times New Roman" w:eastAsia="Times New Roman" w:hAnsi="Times New Roman"/>
          <w:color w:val="454545"/>
          <w:sz w:val="20"/>
          <w:szCs w:val="20"/>
        </w:rPr>
        <w:t xml:space="preserve"> Jumping in the elevator will cause it to shut down. You could </w:t>
      </w:r>
      <w:r w:rsidR="00780C6B" w:rsidRPr="00BC2586">
        <w:rPr>
          <w:rStyle w:val="s1"/>
          <w:rFonts w:ascii="Times New Roman" w:eastAsia="Times New Roman" w:hAnsi="Times New Roman"/>
          <w:color w:val="454545"/>
          <w:sz w:val="20"/>
          <w:szCs w:val="20"/>
        </w:rPr>
        <w:t xml:space="preserve">be </w:t>
      </w:r>
      <w:r w:rsidR="00A42644" w:rsidRPr="00BC2586">
        <w:rPr>
          <w:rStyle w:val="s1"/>
          <w:rFonts w:ascii="Times New Roman" w:eastAsia="Times New Roman" w:hAnsi="Times New Roman"/>
          <w:color w:val="454545"/>
          <w:sz w:val="20"/>
          <w:szCs w:val="20"/>
        </w:rPr>
        <w:t xml:space="preserve">trapped for up to an hour before someone can get you out. </w:t>
      </w:r>
      <w:r w:rsidR="00DC4C9D" w:rsidRPr="00BC2586">
        <w:rPr>
          <w:rStyle w:val="s1"/>
          <w:rFonts w:ascii="Times New Roman" w:eastAsia="Times New Roman" w:hAnsi="Times New Roman"/>
          <w:i/>
          <w:iCs/>
          <w:color w:val="454545"/>
          <w:sz w:val="20"/>
          <w:szCs w:val="20"/>
          <w:u w:val="single"/>
        </w:rPr>
        <w:t>If you jump in the elevator, you will be charged ($250-$500) for the service call and repairs as well as evicted.</w:t>
      </w:r>
      <w:r w:rsidR="00DC4C9D" w:rsidRPr="00BC2586">
        <w:rPr>
          <w:rStyle w:val="s1"/>
          <w:rFonts w:ascii="Times New Roman" w:eastAsia="Times New Roman" w:hAnsi="Times New Roman"/>
          <w:color w:val="454545"/>
          <w:sz w:val="20"/>
          <w:szCs w:val="20"/>
        </w:rPr>
        <w:t xml:space="preserve"> </w:t>
      </w:r>
    </w:p>
    <w:p w14:paraId="2E223607" w14:textId="77777777" w:rsidR="00A42644" w:rsidRPr="00BC2586" w:rsidRDefault="009D27BF" w:rsidP="00A42644">
      <w:pPr>
        <w:pStyle w:val="ListParagraph"/>
        <w:numPr>
          <w:ilvl w:val="0"/>
          <w:numId w:val="3"/>
        </w:numPr>
        <w:rPr>
          <w:rStyle w:val="s1"/>
          <w:rFonts w:ascii="Times New Roman" w:eastAsia="Times New Roman" w:hAnsi="Times New Roman"/>
          <w:color w:val="454545"/>
          <w:sz w:val="20"/>
          <w:szCs w:val="20"/>
        </w:rPr>
      </w:pPr>
      <w:r w:rsidRPr="00BC2586">
        <w:rPr>
          <w:rStyle w:val="s1"/>
          <w:rFonts w:ascii="Times New Roman" w:eastAsia="Times New Roman" w:hAnsi="Times New Roman"/>
          <w:b/>
          <w:bCs/>
          <w:color w:val="454545"/>
          <w:sz w:val="20"/>
          <w:szCs w:val="20"/>
        </w:rPr>
        <w:t>Grilling</w:t>
      </w:r>
      <w:r w:rsidRPr="00BC2586">
        <w:rPr>
          <w:rStyle w:val="s1"/>
          <w:rFonts w:ascii="Times New Roman" w:eastAsia="Times New Roman" w:hAnsi="Times New Roman"/>
          <w:color w:val="454545"/>
          <w:sz w:val="20"/>
          <w:szCs w:val="20"/>
        </w:rPr>
        <w:t xml:space="preserve"> –Gas/charcoal/electric grills on balconies are prohibited by Florida law. </w:t>
      </w:r>
    </w:p>
    <w:p w14:paraId="0E8EE8B1" w14:textId="77777777" w:rsidR="00A42644" w:rsidRPr="00BC2586" w:rsidRDefault="009D27BF" w:rsidP="00A42644">
      <w:pPr>
        <w:pStyle w:val="ListParagraph"/>
        <w:numPr>
          <w:ilvl w:val="0"/>
          <w:numId w:val="3"/>
        </w:numPr>
        <w:rPr>
          <w:rStyle w:val="s1"/>
          <w:rFonts w:ascii="Times New Roman" w:eastAsia="Times New Roman" w:hAnsi="Times New Roman"/>
          <w:color w:val="454545"/>
          <w:sz w:val="20"/>
          <w:szCs w:val="20"/>
        </w:rPr>
      </w:pPr>
      <w:r w:rsidRPr="00BC2586">
        <w:rPr>
          <w:rStyle w:val="s1"/>
          <w:rFonts w:ascii="Times New Roman" w:eastAsia="Times New Roman" w:hAnsi="Times New Roman"/>
          <w:b/>
          <w:bCs/>
          <w:color w:val="454545"/>
          <w:sz w:val="20"/>
          <w:szCs w:val="20"/>
        </w:rPr>
        <w:t>Pets</w:t>
      </w:r>
      <w:r w:rsidRPr="00BC2586">
        <w:rPr>
          <w:rStyle w:val="s1"/>
          <w:rFonts w:ascii="Times New Roman" w:eastAsia="Times New Roman" w:hAnsi="Times New Roman"/>
          <w:color w:val="454545"/>
          <w:sz w:val="20"/>
          <w:szCs w:val="20"/>
        </w:rPr>
        <w:t xml:space="preserve"> - Only owners may have registered pets on premises. </w:t>
      </w:r>
    </w:p>
    <w:p w14:paraId="2DB6A8C7" w14:textId="60911B12" w:rsidR="00A42644" w:rsidRPr="00BC2586" w:rsidRDefault="009D27BF" w:rsidP="00A42644">
      <w:pPr>
        <w:pStyle w:val="ListParagraph"/>
        <w:numPr>
          <w:ilvl w:val="0"/>
          <w:numId w:val="3"/>
        </w:numPr>
        <w:rPr>
          <w:rStyle w:val="s1"/>
          <w:rFonts w:ascii="Times New Roman" w:eastAsia="Times New Roman" w:hAnsi="Times New Roman"/>
          <w:color w:val="454545"/>
          <w:sz w:val="20"/>
          <w:szCs w:val="20"/>
        </w:rPr>
      </w:pPr>
      <w:r w:rsidRPr="00BC2586">
        <w:rPr>
          <w:rStyle w:val="s1"/>
          <w:rFonts w:ascii="Times New Roman" w:eastAsia="Times New Roman" w:hAnsi="Times New Roman"/>
          <w:b/>
          <w:bCs/>
          <w:color w:val="454545"/>
          <w:sz w:val="20"/>
          <w:szCs w:val="20"/>
        </w:rPr>
        <w:t>Trash</w:t>
      </w:r>
      <w:r w:rsidRPr="00BC2586">
        <w:rPr>
          <w:rStyle w:val="s1"/>
          <w:rFonts w:ascii="Times New Roman" w:eastAsia="Times New Roman" w:hAnsi="Times New Roman"/>
          <w:color w:val="454545"/>
          <w:sz w:val="20"/>
          <w:szCs w:val="20"/>
        </w:rPr>
        <w:t xml:space="preserve"> –Trash should be bagged, </w:t>
      </w:r>
      <w:proofErr w:type="gramStart"/>
      <w:r w:rsidRPr="00BC2586">
        <w:rPr>
          <w:rStyle w:val="s1"/>
          <w:rFonts w:ascii="Times New Roman" w:eastAsia="Times New Roman" w:hAnsi="Times New Roman"/>
          <w:color w:val="454545"/>
          <w:sz w:val="20"/>
          <w:szCs w:val="20"/>
        </w:rPr>
        <w:t>tied</w:t>
      </w:r>
      <w:proofErr w:type="gramEnd"/>
      <w:r w:rsidRPr="00BC2586">
        <w:rPr>
          <w:rStyle w:val="s1"/>
          <w:rFonts w:ascii="Times New Roman" w:eastAsia="Times New Roman" w:hAnsi="Times New Roman"/>
          <w:color w:val="454545"/>
          <w:sz w:val="20"/>
          <w:szCs w:val="20"/>
        </w:rPr>
        <w:t xml:space="preserve"> and deposited in the trash chutes on each floor. Oversized items and any trash not properly bagged should be placed in front of the trash chute or taken to the dumpster. Building/pack</w:t>
      </w:r>
      <w:r w:rsidR="00027C32" w:rsidRPr="00BC2586">
        <w:rPr>
          <w:rStyle w:val="s1"/>
          <w:rFonts w:ascii="Times New Roman" w:eastAsia="Times New Roman" w:hAnsi="Times New Roman"/>
          <w:color w:val="454545"/>
          <w:sz w:val="20"/>
          <w:szCs w:val="20"/>
        </w:rPr>
        <w:t>ag</w:t>
      </w:r>
      <w:r w:rsidRPr="00BC2586">
        <w:rPr>
          <w:rStyle w:val="s1"/>
          <w:rFonts w:ascii="Times New Roman" w:eastAsia="Times New Roman" w:hAnsi="Times New Roman"/>
          <w:color w:val="454545"/>
          <w:sz w:val="20"/>
          <w:szCs w:val="20"/>
        </w:rPr>
        <w:t>ing material</w:t>
      </w:r>
      <w:r w:rsidR="001B626C" w:rsidRPr="00BC2586">
        <w:rPr>
          <w:rStyle w:val="s1"/>
          <w:rFonts w:ascii="Times New Roman" w:eastAsia="Times New Roman" w:hAnsi="Times New Roman"/>
          <w:color w:val="454545"/>
          <w:sz w:val="20"/>
          <w:szCs w:val="20"/>
        </w:rPr>
        <w:t>s</w:t>
      </w:r>
      <w:r w:rsidRPr="00BC2586">
        <w:rPr>
          <w:rStyle w:val="s1"/>
          <w:rFonts w:ascii="Times New Roman" w:eastAsia="Times New Roman" w:hAnsi="Times New Roman"/>
          <w:color w:val="454545"/>
          <w:sz w:val="20"/>
          <w:szCs w:val="20"/>
        </w:rPr>
        <w:t xml:space="preserve"> of any kind must be removed by the vendor and may not be put in the </w:t>
      </w:r>
      <w:r w:rsidR="001B626C" w:rsidRPr="00BC2586">
        <w:rPr>
          <w:rStyle w:val="s1"/>
          <w:rFonts w:ascii="Times New Roman" w:eastAsia="Times New Roman" w:hAnsi="Times New Roman"/>
          <w:color w:val="454545"/>
          <w:sz w:val="20"/>
          <w:szCs w:val="20"/>
        </w:rPr>
        <w:t>trash chutes</w:t>
      </w:r>
      <w:r w:rsidRPr="00BC2586">
        <w:rPr>
          <w:rStyle w:val="s1"/>
          <w:rFonts w:ascii="Times New Roman" w:eastAsia="Times New Roman" w:hAnsi="Times New Roman"/>
          <w:color w:val="454545"/>
          <w:sz w:val="20"/>
          <w:szCs w:val="20"/>
        </w:rPr>
        <w:t>.</w:t>
      </w:r>
    </w:p>
    <w:p w14:paraId="0674123C" w14:textId="70211741" w:rsidR="00A42644" w:rsidRPr="00BC2586" w:rsidRDefault="009D27BF" w:rsidP="00A42644">
      <w:pPr>
        <w:pStyle w:val="ListParagraph"/>
        <w:numPr>
          <w:ilvl w:val="0"/>
          <w:numId w:val="3"/>
        </w:numPr>
        <w:rPr>
          <w:rStyle w:val="s1"/>
          <w:rFonts w:ascii="Times New Roman" w:eastAsia="Times New Roman" w:hAnsi="Times New Roman"/>
          <w:color w:val="454545"/>
          <w:sz w:val="20"/>
          <w:szCs w:val="20"/>
        </w:rPr>
      </w:pPr>
      <w:r w:rsidRPr="00BC2586">
        <w:rPr>
          <w:rStyle w:val="s1"/>
          <w:rFonts w:ascii="Times New Roman" w:eastAsia="Times New Roman" w:hAnsi="Times New Roman"/>
          <w:b/>
          <w:bCs/>
          <w:color w:val="454545"/>
          <w:sz w:val="20"/>
          <w:szCs w:val="20"/>
        </w:rPr>
        <w:t>Quiet Hours</w:t>
      </w:r>
      <w:r w:rsidRPr="00BC2586">
        <w:rPr>
          <w:rStyle w:val="s1"/>
          <w:rFonts w:ascii="Times New Roman" w:eastAsia="Times New Roman" w:hAnsi="Times New Roman"/>
          <w:color w:val="454545"/>
          <w:sz w:val="20"/>
          <w:szCs w:val="20"/>
        </w:rPr>
        <w:t xml:space="preserve"> –Please observe quiet hours from 10 pm until 9 am. The pools, hot tub, </w:t>
      </w:r>
      <w:proofErr w:type="gramStart"/>
      <w:r w:rsidRPr="00BC2586">
        <w:rPr>
          <w:rStyle w:val="s1"/>
          <w:rFonts w:ascii="Times New Roman" w:eastAsia="Times New Roman" w:hAnsi="Times New Roman"/>
          <w:color w:val="454545"/>
          <w:sz w:val="20"/>
          <w:szCs w:val="20"/>
        </w:rPr>
        <w:t>decks</w:t>
      </w:r>
      <w:proofErr w:type="gramEnd"/>
      <w:r w:rsidRPr="00BC2586">
        <w:rPr>
          <w:rStyle w:val="s1"/>
          <w:rFonts w:ascii="Times New Roman" w:eastAsia="Times New Roman" w:hAnsi="Times New Roman"/>
          <w:color w:val="454545"/>
          <w:sz w:val="20"/>
          <w:szCs w:val="20"/>
        </w:rPr>
        <w:t xml:space="preserve"> and snack bar areas are closed except for </w:t>
      </w:r>
      <w:r w:rsidR="00E16C3E" w:rsidRPr="00BC2586">
        <w:rPr>
          <w:rStyle w:val="s1"/>
          <w:rFonts w:ascii="Times New Roman" w:eastAsia="Times New Roman" w:hAnsi="Times New Roman"/>
          <w:color w:val="454545"/>
          <w:sz w:val="20"/>
          <w:szCs w:val="20"/>
        </w:rPr>
        <w:t>access</w:t>
      </w:r>
      <w:r w:rsidR="003B62E7" w:rsidRPr="00BC2586">
        <w:rPr>
          <w:rStyle w:val="s1"/>
          <w:rFonts w:ascii="Times New Roman" w:eastAsia="Times New Roman" w:hAnsi="Times New Roman"/>
          <w:color w:val="454545"/>
          <w:sz w:val="20"/>
          <w:szCs w:val="20"/>
        </w:rPr>
        <w:t xml:space="preserve"> to and from the beach</w:t>
      </w:r>
      <w:r w:rsidRPr="00BC2586">
        <w:rPr>
          <w:rStyle w:val="s1"/>
          <w:rFonts w:ascii="Times New Roman" w:eastAsia="Times New Roman" w:hAnsi="Times New Roman"/>
          <w:color w:val="454545"/>
          <w:sz w:val="20"/>
          <w:szCs w:val="20"/>
        </w:rPr>
        <w:t>.</w:t>
      </w:r>
      <w:r w:rsidR="003B62E7" w:rsidRPr="00BC2586">
        <w:rPr>
          <w:sz w:val="20"/>
          <w:szCs w:val="20"/>
        </w:rPr>
        <w:t xml:space="preserve"> </w:t>
      </w:r>
      <w:r w:rsidR="003B62E7" w:rsidRPr="00BC2586">
        <w:rPr>
          <w:rStyle w:val="s1"/>
          <w:rFonts w:ascii="Times New Roman" w:eastAsia="Times New Roman" w:hAnsi="Times New Roman"/>
          <w:color w:val="454545"/>
          <w:sz w:val="20"/>
          <w:szCs w:val="20"/>
        </w:rPr>
        <w:t xml:space="preserve">Horseplay, Profanity, Loud or Boisterous Noise is strictly prohibited in the common areas at all times. </w:t>
      </w:r>
    </w:p>
    <w:p w14:paraId="092B3367" w14:textId="6A0181AE" w:rsidR="00A42644" w:rsidRPr="00BC2586" w:rsidRDefault="009D27BF" w:rsidP="00A42644">
      <w:pPr>
        <w:pStyle w:val="ListParagraph"/>
        <w:numPr>
          <w:ilvl w:val="0"/>
          <w:numId w:val="3"/>
        </w:numPr>
        <w:rPr>
          <w:rStyle w:val="s1"/>
          <w:rFonts w:ascii="Times New Roman" w:eastAsia="Times New Roman" w:hAnsi="Times New Roman"/>
          <w:color w:val="454545"/>
          <w:sz w:val="20"/>
          <w:szCs w:val="20"/>
        </w:rPr>
      </w:pPr>
      <w:r w:rsidRPr="00BC2586">
        <w:rPr>
          <w:rStyle w:val="s1"/>
          <w:rFonts w:ascii="Times New Roman" w:eastAsia="Times New Roman" w:hAnsi="Times New Roman"/>
          <w:b/>
          <w:bCs/>
          <w:color w:val="454545"/>
          <w:sz w:val="20"/>
          <w:szCs w:val="20"/>
        </w:rPr>
        <w:t>Sand dunes</w:t>
      </w:r>
      <w:r w:rsidR="00DC4C9D" w:rsidRPr="00BC2586">
        <w:rPr>
          <w:rStyle w:val="s1"/>
          <w:rFonts w:ascii="Times New Roman" w:eastAsia="Times New Roman" w:hAnsi="Times New Roman"/>
          <w:b/>
          <w:bCs/>
          <w:color w:val="454545"/>
          <w:sz w:val="20"/>
          <w:szCs w:val="20"/>
        </w:rPr>
        <w:t xml:space="preserve"> &amp; Beach</w:t>
      </w:r>
      <w:r w:rsidR="003B62E7" w:rsidRPr="00BC2586">
        <w:rPr>
          <w:rStyle w:val="s1"/>
          <w:rFonts w:ascii="Times New Roman" w:eastAsia="Times New Roman" w:hAnsi="Times New Roman"/>
          <w:b/>
          <w:bCs/>
          <w:color w:val="454545"/>
          <w:sz w:val="20"/>
          <w:szCs w:val="20"/>
        </w:rPr>
        <w:t>es</w:t>
      </w:r>
      <w:r w:rsidRPr="00BC2586">
        <w:rPr>
          <w:rStyle w:val="s1"/>
          <w:rFonts w:ascii="Times New Roman" w:eastAsia="Times New Roman" w:hAnsi="Times New Roman"/>
          <w:color w:val="454545"/>
          <w:sz w:val="20"/>
          <w:szCs w:val="20"/>
        </w:rPr>
        <w:t xml:space="preserve"> -The sand dunes are a fragile part of our ecological system and play an important role against gulf water Intrusion. Please do not walk or play on the dunes, as this causes spreading and loss of height. Remember, it is against the Law to pick the sea oats. Please respect these Invaluable natural resources by using designated walkways around the dunes so that everyone may continue to enjoy the beauty of our natural foliage.</w:t>
      </w:r>
      <w:r w:rsidR="00DC4C9D" w:rsidRPr="00BC2586">
        <w:rPr>
          <w:rStyle w:val="s1"/>
          <w:rFonts w:ascii="Times New Roman" w:eastAsia="Times New Roman" w:hAnsi="Times New Roman"/>
          <w:color w:val="454545"/>
          <w:sz w:val="20"/>
          <w:szCs w:val="20"/>
        </w:rPr>
        <w:t xml:space="preserve"> Please rinse all sand off you and your items before entering the pool area. Do not use the pools/hot tub to rinse sand off. Please use the showers located by the stairs on the pool deck. Do not leave beach equipment such as tents, chairs, umbrellas overnight as this is illegal </w:t>
      </w:r>
      <w:r w:rsidR="003B62E7" w:rsidRPr="00BC2586">
        <w:rPr>
          <w:rStyle w:val="s1"/>
          <w:rFonts w:ascii="Times New Roman" w:eastAsia="Times New Roman" w:hAnsi="Times New Roman"/>
          <w:color w:val="454545"/>
          <w:sz w:val="20"/>
          <w:szCs w:val="20"/>
        </w:rPr>
        <w:t xml:space="preserve">(No Trace Left Behind) </w:t>
      </w:r>
      <w:r w:rsidR="00DC4C9D" w:rsidRPr="00BC2586">
        <w:rPr>
          <w:rStyle w:val="s1"/>
          <w:rFonts w:ascii="Times New Roman" w:eastAsia="Times New Roman" w:hAnsi="Times New Roman"/>
          <w:color w:val="454545"/>
          <w:sz w:val="20"/>
          <w:szCs w:val="20"/>
        </w:rPr>
        <w:t xml:space="preserve">and it will be thrown away. Please help keep our beaches beautiful and sea-life safe by placing any garbage in the trash cans on the beach. </w:t>
      </w:r>
    </w:p>
    <w:p w14:paraId="536350B8" w14:textId="23FFC990" w:rsidR="00A42644" w:rsidRPr="00BC2586" w:rsidRDefault="009D27BF" w:rsidP="00A42644">
      <w:pPr>
        <w:pStyle w:val="ListParagraph"/>
        <w:numPr>
          <w:ilvl w:val="0"/>
          <w:numId w:val="3"/>
        </w:numPr>
        <w:rPr>
          <w:rStyle w:val="s1"/>
          <w:rFonts w:ascii="Times New Roman" w:eastAsia="Times New Roman" w:hAnsi="Times New Roman"/>
          <w:color w:val="454545"/>
          <w:sz w:val="20"/>
          <w:szCs w:val="20"/>
        </w:rPr>
      </w:pPr>
      <w:r w:rsidRPr="00BC2586">
        <w:rPr>
          <w:rStyle w:val="s1"/>
          <w:rFonts w:ascii="Times New Roman" w:eastAsia="Times New Roman" w:hAnsi="Times New Roman"/>
          <w:b/>
          <w:bCs/>
          <w:color w:val="454545"/>
          <w:sz w:val="20"/>
          <w:szCs w:val="20"/>
        </w:rPr>
        <w:t>Smoking</w:t>
      </w:r>
      <w:r w:rsidRPr="00BC2586">
        <w:rPr>
          <w:rStyle w:val="s1"/>
          <w:rFonts w:ascii="Times New Roman" w:eastAsia="Times New Roman" w:hAnsi="Times New Roman"/>
          <w:color w:val="454545"/>
          <w:sz w:val="20"/>
          <w:szCs w:val="20"/>
        </w:rPr>
        <w:t xml:space="preserve"> - Smoking is </w:t>
      </w:r>
      <w:r w:rsidRPr="00BC2586">
        <w:rPr>
          <w:rStyle w:val="s1"/>
          <w:rFonts w:ascii="Times New Roman" w:eastAsia="Times New Roman" w:hAnsi="Times New Roman"/>
          <w:i/>
          <w:iCs/>
          <w:color w:val="454545"/>
          <w:sz w:val="20"/>
          <w:szCs w:val="20"/>
          <w:u w:val="single"/>
        </w:rPr>
        <w:t>not permitted</w:t>
      </w:r>
      <w:r w:rsidRPr="00BC2586">
        <w:rPr>
          <w:rStyle w:val="s1"/>
          <w:rFonts w:ascii="Times New Roman" w:eastAsia="Times New Roman" w:hAnsi="Times New Roman"/>
          <w:color w:val="454545"/>
          <w:sz w:val="20"/>
          <w:szCs w:val="20"/>
        </w:rPr>
        <w:t xml:space="preserve"> on the pool deck, sun deck or snack bar area</w:t>
      </w:r>
      <w:r w:rsidR="00DC4C9D" w:rsidRPr="00BC2586">
        <w:rPr>
          <w:rStyle w:val="s1"/>
          <w:rFonts w:ascii="Times New Roman" w:eastAsia="Times New Roman" w:hAnsi="Times New Roman"/>
          <w:color w:val="454545"/>
          <w:sz w:val="20"/>
          <w:szCs w:val="20"/>
        </w:rPr>
        <w:t xml:space="preserve"> or in the elevators</w:t>
      </w:r>
      <w:r w:rsidRPr="00BC2586">
        <w:rPr>
          <w:rStyle w:val="s1"/>
          <w:rFonts w:ascii="Times New Roman" w:eastAsia="Times New Roman" w:hAnsi="Times New Roman"/>
          <w:color w:val="454545"/>
          <w:sz w:val="20"/>
          <w:szCs w:val="20"/>
        </w:rPr>
        <w:t>.</w:t>
      </w:r>
    </w:p>
    <w:p w14:paraId="185D9A97" w14:textId="0FACA90F" w:rsidR="008432BD" w:rsidRPr="00BC2586" w:rsidRDefault="009D27BF" w:rsidP="00A42644">
      <w:pPr>
        <w:pStyle w:val="ListParagraph"/>
        <w:numPr>
          <w:ilvl w:val="0"/>
          <w:numId w:val="3"/>
        </w:numPr>
        <w:rPr>
          <w:rStyle w:val="s1"/>
          <w:rFonts w:ascii="Times New Roman" w:eastAsia="Times New Roman" w:hAnsi="Times New Roman"/>
          <w:color w:val="454545"/>
          <w:sz w:val="20"/>
          <w:szCs w:val="20"/>
        </w:rPr>
      </w:pPr>
      <w:r w:rsidRPr="00BC2586">
        <w:rPr>
          <w:rStyle w:val="s1"/>
          <w:rFonts w:ascii="Times New Roman" w:eastAsia="Times New Roman" w:hAnsi="Times New Roman"/>
          <w:b/>
          <w:bCs/>
          <w:color w:val="454545"/>
          <w:sz w:val="20"/>
          <w:szCs w:val="20"/>
        </w:rPr>
        <w:t xml:space="preserve">Security </w:t>
      </w:r>
      <w:r w:rsidRPr="00BC2586">
        <w:rPr>
          <w:rStyle w:val="s1"/>
          <w:rFonts w:ascii="Times New Roman" w:eastAsia="Times New Roman" w:hAnsi="Times New Roman"/>
          <w:color w:val="454545"/>
          <w:sz w:val="20"/>
          <w:szCs w:val="20"/>
        </w:rPr>
        <w:t xml:space="preserve">–For on-site security call 850-258-0735. </w:t>
      </w:r>
      <w:r w:rsidRPr="00BC2586">
        <w:rPr>
          <w:rStyle w:val="s1"/>
          <w:rFonts w:ascii="Times New Roman" w:eastAsia="Times New Roman" w:hAnsi="Times New Roman"/>
          <w:color w:val="0070C0"/>
          <w:sz w:val="20"/>
          <w:szCs w:val="20"/>
        </w:rPr>
        <w:t xml:space="preserve">For </w:t>
      </w:r>
      <w:r w:rsidR="005D45ED" w:rsidRPr="00BC2586">
        <w:rPr>
          <w:rStyle w:val="s1"/>
          <w:rFonts w:ascii="Times New Roman" w:eastAsia="Times New Roman" w:hAnsi="Times New Roman"/>
          <w:color w:val="0070C0"/>
          <w:sz w:val="20"/>
          <w:szCs w:val="20"/>
        </w:rPr>
        <w:t>F</w:t>
      </w:r>
      <w:r w:rsidRPr="00BC2586">
        <w:rPr>
          <w:rStyle w:val="s1"/>
          <w:rFonts w:ascii="Times New Roman" w:eastAsia="Times New Roman" w:hAnsi="Times New Roman"/>
          <w:color w:val="0070C0"/>
          <w:sz w:val="20"/>
          <w:szCs w:val="20"/>
        </w:rPr>
        <w:t xml:space="preserve">ire and </w:t>
      </w:r>
      <w:r w:rsidR="005D45ED" w:rsidRPr="00BC2586">
        <w:rPr>
          <w:rStyle w:val="s1"/>
          <w:rFonts w:ascii="Times New Roman" w:eastAsia="Times New Roman" w:hAnsi="Times New Roman"/>
          <w:color w:val="0070C0"/>
          <w:sz w:val="20"/>
          <w:szCs w:val="20"/>
        </w:rPr>
        <w:t>M</w:t>
      </w:r>
      <w:r w:rsidRPr="00BC2586">
        <w:rPr>
          <w:rStyle w:val="s1"/>
          <w:rFonts w:ascii="Times New Roman" w:eastAsia="Times New Roman" w:hAnsi="Times New Roman"/>
          <w:color w:val="0070C0"/>
          <w:sz w:val="20"/>
          <w:szCs w:val="20"/>
        </w:rPr>
        <w:t xml:space="preserve">edical </w:t>
      </w:r>
      <w:r w:rsidR="005D45ED" w:rsidRPr="00BC2586">
        <w:rPr>
          <w:rStyle w:val="s1"/>
          <w:rFonts w:ascii="Times New Roman" w:eastAsia="Times New Roman" w:hAnsi="Times New Roman"/>
          <w:color w:val="0070C0"/>
          <w:sz w:val="20"/>
          <w:szCs w:val="20"/>
        </w:rPr>
        <w:t>E</w:t>
      </w:r>
      <w:r w:rsidRPr="00BC2586">
        <w:rPr>
          <w:rStyle w:val="s1"/>
          <w:rFonts w:ascii="Times New Roman" w:eastAsia="Times New Roman" w:hAnsi="Times New Roman"/>
          <w:color w:val="0070C0"/>
          <w:sz w:val="20"/>
          <w:szCs w:val="20"/>
        </w:rPr>
        <w:t>mergencies call 911</w:t>
      </w:r>
      <w:r w:rsidRPr="00BC2586">
        <w:rPr>
          <w:rStyle w:val="s1"/>
          <w:rFonts w:ascii="Times New Roman" w:eastAsia="Times New Roman" w:hAnsi="Times New Roman"/>
          <w:color w:val="454545"/>
          <w:sz w:val="20"/>
          <w:szCs w:val="20"/>
        </w:rPr>
        <w:t>.</w:t>
      </w:r>
    </w:p>
    <w:p w14:paraId="2E48C685" w14:textId="77777777" w:rsidR="007C5F1D" w:rsidRPr="00BC2586" w:rsidRDefault="007C5F1D" w:rsidP="007C5F1D">
      <w:pPr>
        <w:pStyle w:val="p2"/>
        <w:ind w:left="720"/>
        <w:rPr>
          <w:rStyle w:val="apple-converted-space"/>
          <w:rFonts w:ascii="Times New Roman" w:hAnsi="Times New Roman"/>
          <w:sz w:val="20"/>
          <w:szCs w:val="20"/>
        </w:rPr>
      </w:pPr>
    </w:p>
    <w:p w14:paraId="38F4A153" w14:textId="13EFEDFB" w:rsidR="008432BD" w:rsidRPr="00BC2586" w:rsidRDefault="006D6D8E" w:rsidP="00027C32">
      <w:pPr>
        <w:pStyle w:val="p2"/>
        <w:ind w:firstLine="720"/>
        <w:rPr>
          <w:rStyle w:val="apple-converted-space"/>
          <w:rFonts w:ascii="Times New Roman" w:hAnsi="Times New Roman"/>
          <w:sz w:val="20"/>
          <w:szCs w:val="20"/>
        </w:rPr>
      </w:pPr>
      <w:r w:rsidRPr="00BC2586">
        <w:rPr>
          <w:rStyle w:val="s1"/>
          <w:rFonts w:ascii="Times New Roman" w:hAnsi="Times New Roman"/>
          <w:sz w:val="20"/>
          <w:szCs w:val="20"/>
        </w:rPr>
        <w:t>Thank</w:t>
      </w:r>
      <w:r w:rsidR="00027C32" w:rsidRPr="00BC2586">
        <w:rPr>
          <w:rStyle w:val="s1"/>
          <w:rFonts w:ascii="Times New Roman" w:hAnsi="Times New Roman"/>
          <w:sz w:val="20"/>
          <w:szCs w:val="20"/>
        </w:rPr>
        <w:t xml:space="preserve"> You</w:t>
      </w:r>
      <w:r w:rsidR="00780C6B" w:rsidRPr="00BC2586">
        <w:rPr>
          <w:rStyle w:val="s1"/>
          <w:rFonts w:ascii="Times New Roman" w:hAnsi="Times New Roman"/>
          <w:sz w:val="20"/>
          <w:szCs w:val="20"/>
        </w:rPr>
        <w:t>,</w:t>
      </w:r>
      <w:r w:rsidRPr="00BC2586">
        <w:rPr>
          <w:rStyle w:val="apple-converted-space"/>
          <w:rFonts w:ascii="Times New Roman" w:hAnsi="Times New Roman"/>
          <w:sz w:val="20"/>
          <w:szCs w:val="20"/>
        </w:rPr>
        <w:t> </w:t>
      </w:r>
    </w:p>
    <w:p w14:paraId="1BDDD229" w14:textId="1B6243DA" w:rsidR="008432BD" w:rsidRPr="00BC2586" w:rsidRDefault="00BC2586" w:rsidP="00027C32">
      <w:pPr>
        <w:pStyle w:val="p2"/>
        <w:ind w:firstLine="720"/>
        <w:rPr>
          <w:rFonts w:ascii="Times New Roman" w:hAnsi="Times New Roman"/>
          <w:color w:val="auto"/>
          <w:sz w:val="20"/>
          <w:szCs w:val="20"/>
        </w:rPr>
      </w:pPr>
      <w:r w:rsidRPr="00BC2586">
        <w:rPr>
          <w:rStyle w:val="s1"/>
          <w:rFonts w:ascii="Times New Roman" w:hAnsi="Times New Roman"/>
          <w:color w:val="auto"/>
          <w:sz w:val="20"/>
          <w:szCs w:val="20"/>
        </w:rPr>
        <w:t>Watercrest Owner’s Association Inc.</w:t>
      </w:r>
    </w:p>
    <w:sectPr w:rsidR="008432BD" w:rsidRPr="00BC2586" w:rsidSect="006D6D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F UI Display">
    <w:altName w:val="Times New Roman"/>
    <w:panose1 w:val="00000000000000000000"/>
    <w:charset w:val="00"/>
    <w:family w:val="roman"/>
    <w:notTrueType/>
    <w:pitch w:val="default"/>
  </w:font>
  <w:font w:name=".SFUIDisplay-Semibold">
    <w:altName w:val="Times New Roman"/>
    <w:panose1 w:val="00000000000000000000"/>
    <w:charset w:val="00"/>
    <w:family w:val="roman"/>
    <w:notTrueType/>
    <w:pitch w:val="default"/>
  </w:font>
  <w:font w:name=".SFUIDisplay-Bold">
    <w:altName w:val="Times New Roman"/>
    <w:panose1 w:val="00000000000000000000"/>
    <w:charset w:val="00"/>
    <w:family w:val="roman"/>
    <w:notTrueType/>
    <w:pitch w:val="default"/>
  </w:font>
  <w:font w:name=".SFUIDisplay-Heavy">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D5BF9"/>
    <w:multiLevelType w:val="hybridMultilevel"/>
    <w:tmpl w:val="6212D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FC65551"/>
    <w:multiLevelType w:val="multilevel"/>
    <w:tmpl w:val="72ACC63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534DA9"/>
    <w:multiLevelType w:val="multilevel"/>
    <w:tmpl w:val="23329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D8E"/>
    <w:rsid w:val="00027C32"/>
    <w:rsid w:val="00161347"/>
    <w:rsid w:val="001B626C"/>
    <w:rsid w:val="002522C0"/>
    <w:rsid w:val="00293287"/>
    <w:rsid w:val="003966B9"/>
    <w:rsid w:val="003B62E7"/>
    <w:rsid w:val="00447040"/>
    <w:rsid w:val="00565C26"/>
    <w:rsid w:val="00573AE0"/>
    <w:rsid w:val="005D45ED"/>
    <w:rsid w:val="006D4141"/>
    <w:rsid w:val="006D55CD"/>
    <w:rsid w:val="006D6D8E"/>
    <w:rsid w:val="00780C6B"/>
    <w:rsid w:val="007B2369"/>
    <w:rsid w:val="007C5F1D"/>
    <w:rsid w:val="007F0487"/>
    <w:rsid w:val="008432BD"/>
    <w:rsid w:val="0092100A"/>
    <w:rsid w:val="009D27BF"/>
    <w:rsid w:val="00A42644"/>
    <w:rsid w:val="00AB3621"/>
    <w:rsid w:val="00AF2CDC"/>
    <w:rsid w:val="00BC2586"/>
    <w:rsid w:val="00C1328C"/>
    <w:rsid w:val="00DB3776"/>
    <w:rsid w:val="00DC4C9D"/>
    <w:rsid w:val="00E1529F"/>
    <w:rsid w:val="00E16C3E"/>
    <w:rsid w:val="00F96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F204"/>
  <w15:docId w15:val="{F0A22841-CE4C-494A-A177-92642F83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D8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D6D8E"/>
    <w:rPr>
      <w:rFonts w:ascii=".SF UI Display" w:hAnsi=".SF UI Display"/>
      <w:color w:val="454545"/>
      <w:sz w:val="35"/>
      <w:szCs w:val="35"/>
    </w:rPr>
  </w:style>
  <w:style w:type="paragraph" w:customStyle="1" w:styleId="p2">
    <w:name w:val="p2"/>
    <w:basedOn w:val="Normal"/>
    <w:rsid w:val="006D6D8E"/>
    <w:rPr>
      <w:rFonts w:ascii=".SF UI Display" w:hAnsi=".SF UI Display"/>
      <w:color w:val="454545"/>
      <w:sz w:val="35"/>
      <w:szCs w:val="35"/>
    </w:rPr>
  </w:style>
  <w:style w:type="character" w:customStyle="1" w:styleId="s1">
    <w:name w:val="s1"/>
    <w:basedOn w:val="DefaultParagraphFont"/>
    <w:rsid w:val="006D6D8E"/>
    <w:rPr>
      <w:rFonts w:ascii=".SFUIDisplay-Semibold" w:hAnsi=".SFUIDisplay-Semibold" w:hint="default"/>
      <w:b w:val="0"/>
      <w:bCs w:val="0"/>
      <w:i w:val="0"/>
      <w:iCs w:val="0"/>
      <w:sz w:val="46"/>
      <w:szCs w:val="46"/>
    </w:rPr>
  </w:style>
  <w:style w:type="character" w:customStyle="1" w:styleId="s2">
    <w:name w:val="s2"/>
    <w:basedOn w:val="DefaultParagraphFont"/>
    <w:rsid w:val="006D6D8E"/>
    <w:rPr>
      <w:rFonts w:ascii=".SFUIDisplay-Semibold" w:hAnsi=".SFUIDisplay-Semibold" w:hint="default"/>
      <w:b w:val="0"/>
      <w:bCs w:val="0"/>
      <w:i w:val="0"/>
      <w:iCs w:val="0"/>
      <w:color w:val="E4AF0A"/>
      <w:sz w:val="46"/>
      <w:szCs w:val="46"/>
    </w:rPr>
  </w:style>
  <w:style w:type="character" w:customStyle="1" w:styleId="s3">
    <w:name w:val="s3"/>
    <w:basedOn w:val="DefaultParagraphFont"/>
    <w:rsid w:val="006D6D8E"/>
    <w:rPr>
      <w:rFonts w:ascii=".SFUIDisplay-Bold" w:hAnsi=".SFUIDisplay-Bold" w:hint="default"/>
      <w:b/>
      <w:bCs/>
      <w:i w:val="0"/>
      <w:iCs w:val="0"/>
      <w:sz w:val="46"/>
      <w:szCs w:val="46"/>
    </w:rPr>
  </w:style>
  <w:style w:type="character" w:customStyle="1" w:styleId="s4">
    <w:name w:val="s4"/>
    <w:basedOn w:val="DefaultParagraphFont"/>
    <w:rsid w:val="006D6D8E"/>
    <w:rPr>
      <w:rFonts w:ascii=".SFUIDisplay-Heavy" w:hAnsi=".SFUIDisplay-Heavy" w:hint="default"/>
      <w:b/>
      <w:bCs/>
      <w:i w:val="0"/>
      <w:iCs w:val="0"/>
      <w:sz w:val="46"/>
      <w:szCs w:val="46"/>
    </w:rPr>
  </w:style>
  <w:style w:type="character" w:customStyle="1" w:styleId="s5">
    <w:name w:val="s5"/>
    <w:basedOn w:val="DefaultParagraphFont"/>
    <w:rsid w:val="006D6D8E"/>
    <w:rPr>
      <w:rFonts w:ascii=".SFUIDisplay-Heavy" w:hAnsi=".SFUIDisplay-Heavy" w:hint="default"/>
      <w:b/>
      <w:bCs/>
      <w:i w:val="0"/>
      <w:iCs w:val="0"/>
      <w:sz w:val="46"/>
      <w:szCs w:val="46"/>
      <w:u w:val="single"/>
    </w:rPr>
  </w:style>
  <w:style w:type="character" w:customStyle="1" w:styleId="apple-converted-space">
    <w:name w:val="apple-converted-space"/>
    <w:basedOn w:val="DefaultParagraphFont"/>
    <w:rsid w:val="006D6D8E"/>
  </w:style>
  <w:style w:type="paragraph" w:styleId="BalloonText">
    <w:name w:val="Balloon Text"/>
    <w:basedOn w:val="Normal"/>
    <w:link w:val="BalloonTextChar"/>
    <w:uiPriority w:val="99"/>
    <w:semiHidden/>
    <w:unhideWhenUsed/>
    <w:rsid w:val="006D6D8E"/>
    <w:rPr>
      <w:rFonts w:ascii="Tahoma" w:hAnsi="Tahoma" w:cs="Tahoma"/>
      <w:sz w:val="16"/>
      <w:szCs w:val="16"/>
    </w:rPr>
  </w:style>
  <w:style w:type="character" w:customStyle="1" w:styleId="BalloonTextChar">
    <w:name w:val="Balloon Text Char"/>
    <w:basedOn w:val="DefaultParagraphFont"/>
    <w:link w:val="BalloonText"/>
    <w:uiPriority w:val="99"/>
    <w:semiHidden/>
    <w:rsid w:val="006D6D8E"/>
    <w:rPr>
      <w:rFonts w:ascii="Tahoma" w:hAnsi="Tahoma" w:cs="Tahoma"/>
      <w:sz w:val="16"/>
      <w:szCs w:val="16"/>
    </w:rPr>
  </w:style>
  <w:style w:type="paragraph" w:styleId="NoSpacing">
    <w:name w:val="No Spacing"/>
    <w:uiPriority w:val="1"/>
    <w:qFormat/>
    <w:rsid w:val="00F9617A"/>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2522C0"/>
    <w:pPr>
      <w:ind w:left="720"/>
      <w:contextualSpacing/>
    </w:pPr>
  </w:style>
  <w:style w:type="character" w:styleId="Hyperlink">
    <w:name w:val="Hyperlink"/>
    <w:basedOn w:val="DefaultParagraphFont"/>
    <w:uiPriority w:val="99"/>
    <w:unhideWhenUsed/>
    <w:rsid w:val="009D27BF"/>
    <w:rPr>
      <w:color w:val="0000FF" w:themeColor="hyperlink"/>
      <w:u w:val="single"/>
    </w:rPr>
  </w:style>
  <w:style w:type="character" w:styleId="UnresolvedMention">
    <w:name w:val="Unresolved Mention"/>
    <w:basedOn w:val="DefaultParagraphFont"/>
    <w:uiPriority w:val="99"/>
    <w:semiHidden/>
    <w:unhideWhenUsed/>
    <w:rsid w:val="009D2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25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B5D1A-1251-42A2-955F-D20BC17B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Delta Air Lines</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Ballard, Timothy</dc:creator>
  <cp:lastModifiedBy>General Manager</cp:lastModifiedBy>
  <cp:revision>2</cp:revision>
  <cp:lastPrinted>2016-07-22T14:43:00Z</cp:lastPrinted>
  <dcterms:created xsi:type="dcterms:W3CDTF">2020-07-31T21:48:00Z</dcterms:created>
  <dcterms:modified xsi:type="dcterms:W3CDTF">2020-07-31T21:48:00Z</dcterms:modified>
</cp:coreProperties>
</file>